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8C0E" w14:textId="446192A5" w:rsidR="00E16644" w:rsidRPr="00E16644" w:rsidRDefault="004B0604" w:rsidP="00E16644">
      <w:pPr>
        <w:jc w:val="center"/>
        <w:rPr>
          <w:sz w:val="32"/>
        </w:rPr>
      </w:pPr>
      <w:r>
        <w:rPr>
          <w:rFonts w:hint="eastAsia"/>
          <w:sz w:val="32"/>
        </w:rPr>
        <w:t>The 40</w:t>
      </w:r>
      <w:r w:rsidR="000C2EA8">
        <w:rPr>
          <w:sz w:val="32"/>
        </w:rPr>
        <w:t>th</w:t>
      </w:r>
      <w:r w:rsidR="00E16644" w:rsidRPr="00E16644">
        <w:rPr>
          <w:sz w:val="32"/>
        </w:rPr>
        <w:t xml:space="preserve"> Annual Meeting</w:t>
      </w:r>
      <w:r>
        <w:rPr>
          <w:rFonts w:hint="eastAsia"/>
          <w:sz w:val="32"/>
        </w:rPr>
        <w:t xml:space="preserve"> of JSSX</w:t>
      </w:r>
      <w:r w:rsidR="00E16644" w:rsidRPr="00E16644">
        <w:rPr>
          <w:sz w:val="32"/>
        </w:rPr>
        <w:t xml:space="preserve"> in </w:t>
      </w:r>
      <w:r>
        <w:rPr>
          <w:rFonts w:hint="eastAsia"/>
          <w:sz w:val="32"/>
        </w:rPr>
        <w:t>Kyoto</w:t>
      </w:r>
    </w:p>
    <w:p w14:paraId="22352AAE" w14:textId="77777777" w:rsidR="00E16644" w:rsidRPr="00E16644" w:rsidRDefault="00E16644" w:rsidP="00E16644">
      <w:pPr>
        <w:jc w:val="center"/>
        <w:rPr>
          <w:sz w:val="32"/>
        </w:rPr>
      </w:pPr>
      <w:r w:rsidRPr="00E16644">
        <w:rPr>
          <w:sz w:val="32"/>
        </w:rPr>
        <w:t>Registration form</w:t>
      </w:r>
    </w:p>
    <w:p w14:paraId="6CB32216" w14:textId="05EDF1C4" w:rsidR="00C3112B" w:rsidRDefault="00C3112B" w:rsidP="00E16644">
      <w:r w:rsidRPr="00C3112B">
        <w:t xml:space="preserve">Please fill in the necessary information and send it to the </w:t>
      </w:r>
      <w:r w:rsidR="004B0604" w:rsidRPr="004B0604">
        <w:t xml:space="preserve">registration secretariat </w:t>
      </w:r>
      <w:r w:rsidRPr="00C3112B">
        <w:t>by email.</w:t>
      </w:r>
    </w:p>
    <w:p w14:paraId="2F2F8DC5" w14:textId="77777777" w:rsidR="00DF400C" w:rsidRDefault="00DF400C" w:rsidP="00E16644"/>
    <w:p w14:paraId="4E5E8812" w14:textId="77777777" w:rsidR="003115E0" w:rsidRPr="003115E0" w:rsidRDefault="003115E0" w:rsidP="00A61F00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Date:</w:t>
      </w:r>
    </w:p>
    <w:p w14:paraId="1B96FBA6" w14:textId="77777777" w:rsidR="00801C15" w:rsidRPr="00C3112B" w:rsidRDefault="00801C15" w:rsidP="005E4322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C3112B">
        <w:rPr>
          <w:sz w:val="22"/>
        </w:rPr>
        <w:t>First Name:</w:t>
      </w:r>
    </w:p>
    <w:p w14:paraId="0A40D25E" w14:textId="77777777" w:rsidR="00E16644" w:rsidRPr="00C3112B" w:rsidRDefault="00E16644" w:rsidP="005E4322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C3112B">
        <w:rPr>
          <w:sz w:val="22"/>
        </w:rPr>
        <w:t>Middle Name:</w:t>
      </w:r>
    </w:p>
    <w:p w14:paraId="73D3296D" w14:textId="77777777" w:rsidR="00E16644" w:rsidRPr="00C3112B" w:rsidRDefault="00E16644" w:rsidP="005E4322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C3112B">
        <w:rPr>
          <w:sz w:val="22"/>
        </w:rPr>
        <w:t>Family</w:t>
      </w:r>
      <w:r w:rsidR="003115E0">
        <w:rPr>
          <w:sz w:val="22"/>
        </w:rPr>
        <w:t>/Last</w:t>
      </w:r>
      <w:r w:rsidRPr="00C3112B">
        <w:rPr>
          <w:sz w:val="22"/>
        </w:rPr>
        <w:t xml:space="preserve"> Name</w:t>
      </w:r>
      <w:r w:rsidR="00E41CFB" w:rsidRPr="00C3112B">
        <w:rPr>
          <w:sz w:val="22"/>
        </w:rPr>
        <w:t>:</w:t>
      </w:r>
    </w:p>
    <w:p w14:paraId="06E92D2B" w14:textId="77777777" w:rsidR="00E41CFB" w:rsidRPr="00C3112B" w:rsidRDefault="00E41CFB" w:rsidP="005E4322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C3112B">
        <w:rPr>
          <w:sz w:val="22"/>
        </w:rPr>
        <w:t>Affiliation:</w:t>
      </w:r>
    </w:p>
    <w:p w14:paraId="57A7EE97" w14:textId="77777777" w:rsidR="00E41CFB" w:rsidRPr="00C3112B" w:rsidRDefault="00E41CFB" w:rsidP="00A61F00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C3112B">
        <w:rPr>
          <w:sz w:val="22"/>
        </w:rPr>
        <w:t>Email:</w:t>
      </w:r>
    </w:p>
    <w:p w14:paraId="6078FE2E" w14:textId="77777777" w:rsidR="00E41CFB" w:rsidRPr="00C3112B" w:rsidRDefault="00E41CFB" w:rsidP="00A61F00">
      <w:pPr>
        <w:pStyle w:val="a4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C3112B">
        <w:rPr>
          <w:sz w:val="22"/>
        </w:rPr>
        <w:t>Member type:</w:t>
      </w:r>
    </w:p>
    <w:p w14:paraId="1CBC170F" w14:textId="77777777" w:rsidR="00AD187D" w:rsidRPr="00AD187D" w:rsidRDefault="00292489" w:rsidP="005E4322">
      <w:pPr>
        <w:ind w:firstLineChars="250" w:firstLine="500"/>
        <w:rPr>
          <w:sz w:val="20"/>
        </w:rPr>
      </w:pPr>
      <w:r w:rsidRPr="00C3112B">
        <w:rPr>
          <w:sz w:val="20"/>
        </w:rPr>
        <w:t>Please select the member type from the table below.</w:t>
      </w:r>
    </w:p>
    <w:tbl>
      <w:tblPr>
        <w:tblStyle w:val="a3"/>
        <w:tblW w:w="8073" w:type="dxa"/>
        <w:tblInd w:w="421" w:type="dxa"/>
        <w:tblLook w:val="04A0" w:firstRow="1" w:lastRow="0" w:firstColumn="1" w:lastColumn="0" w:noHBand="0" w:noVBand="1"/>
      </w:tblPr>
      <w:tblGrid>
        <w:gridCol w:w="4536"/>
        <w:gridCol w:w="1768"/>
        <w:gridCol w:w="1769"/>
      </w:tblGrid>
      <w:tr w:rsidR="00837928" w:rsidRPr="005E4322" w14:paraId="3828702B" w14:textId="79C25404" w:rsidTr="00837928">
        <w:tc>
          <w:tcPr>
            <w:tcW w:w="4536" w:type="dxa"/>
          </w:tcPr>
          <w:p w14:paraId="76CD66F3" w14:textId="77777777" w:rsidR="00837928" w:rsidRPr="005E4322" w:rsidRDefault="00837928" w:rsidP="00801C15">
            <w:pPr>
              <w:spacing w:line="480" w:lineRule="auto"/>
              <w:jc w:val="center"/>
              <w:rPr>
                <w:sz w:val="20"/>
              </w:rPr>
            </w:pPr>
            <w:r w:rsidRPr="005E4322">
              <w:rPr>
                <w:sz w:val="20"/>
              </w:rPr>
              <w:t>Member type</w:t>
            </w:r>
          </w:p>
        </w:tc>
        <w:tc>
          <w:tcPr>
            <w:tcW w:w="1768" w:type="dxa"/>
          </w:tcPr>
          <w:p w14:paraId="40F36393" w14:textId="00141B57" w:rsidR="00837928" w:rsidRPr="005E4322" w:rsidRDefault="00837928" w:rsidP="00C93D64">
            <w:pPr>
              <w:spacing w:line="480" w:lineRule="auto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Meeting fee</w:t>
            </w:r>
          </w:p>
        </w:tc>
        <w:tc>
          <w:tcPr>
            <w:tcW w:w="1769" w:type="dxa"/>
          </w:tcPr>
          <w:p w14:paraId="2F1E0ADA" w14:textId="525720AB" w:rsidR="00837928" w:rsidRDefault="00837928" w:rsidP="00C93D64">
            <w:pPr>
              <w:spacing w:line="480" w:lineRule="auto"/>
              <w:jc w:val="center"/>
              <w:rPr>
                <w:kern w:val="0"/>
                <w:sz w:val="20"/>
              </w:rPr>
            </w:pPr>
            <w:r w:rsidRPr="00837928">
              <w:rPr>
                <w:kern w:val="0"/>
                <w:sz w:val="20"/>
              </w:rPr>
              <w:t xml:space="preserve">Banquet </w:t>
            </w:r>
            <w:r>
              <w:rPr>
                <w:rFonts w:hint="eastAsia"/>
                <w:kern w:val="0"/>
                <w:sz w:val="20"/>
              </w:rPr>
              <w:t>f</w:t>
            </w:r>
            <w:r w:rsidRPr="00837928">
              <w:rPr>
                <w:kern w:val="0"/>
                <w:sz w:val="20"/>
              </w:rPr>
              <w:t>ee</w:t>
            </w:r>
          </w:p>
        </w:tc>
      </w:tr>
      <w:tr w:rsidR="00837928" w:rsidRPr="005E4322" w14:paraId="4FF8D077" w14:textId="2E93082A" w:rsidTr="00837928">
        <w:tc>
          <w:tcPr>
            <w:tcW w:w="4536" w:type="dxa"/>
          </w:tcPr>
          <w:p w14:paraId="0263E7FC" w14:textId="2C7BEFD0" w:rsidR="00837928" w:rsidRPr="005E4322" w:rsidRDefault="00837928" w:rsidP="00837928">
            <w:pPr>
              <w:rPr>
                <w:sz w:val="20"/>
              </w:rPr>
            </w:pPr>
            <w:r w:rsidRPr="005E4322">
              <w:rPr>
                <w:sz w:val="20"/>
              </w:rPr>
              <w:t xml:space="preserve">JSSX </w:t>
            </w:r>
            <w:r>
              <w:rPr>
                <w:rFonts w:hint="eastAsia"/>
                <w:sz w:val="20"/>
              </w:rPr>
              <w:t xml:space="preserve">full </w:t>
            </w:r>
            <w:r w:rsidRPr="005E4322">
              <w:rPr>
                <w:sz w:val="20"/>
              </w:rPr>
              <w:t xml:space="preserve">member / </w:t>
            </w:r>
            <w:r>
              <w:rPr>
                <w:rFonts w:hint="eastAsia"/>
                <w:sz w:val="20"/>
              </w:rPr>
              <w:t xml:space="preserve">JSSX </w:t>
            </w:r>
            <w:r w:rsidRPr="005E4322">
              <w:rPr>
                <w:sz w:val="20"/>
              </w:rPr>
              <w:t>Support-member</w:t>
            </w:r>
          </w:p>
        </w:tc>
        <w:tc>
          <w:tcPr>
            <w:tcW w:w="1768" w:type="dxa"/>
          </w:tcPr>
          <w:p w14:paraId="4DC7512A" w14:textId="4B2721EE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>JPY 1</w:t>
            </w:r>
            <w:r>
              <w:rPr>
                <w:rFonts w:hint="eastAsia"/>
                <w:sz w:val="20"/>
              </w:rPr>
              <w:t>5</w:t>
            </w:r>
            <w:r w:rsidRPr="005E4322">
              <w:rPr>
                <w:sz w:val="20"/>
              </w:rPr>
              <w:t>,000</w:t>
            </w:r>
          </w:p>
        </w:tc>
        <w:tc>
          <w:tcPr>
            <w:tcW w:w="1769" w:type="dxa"/>
          </w:tcPr>
          <w:p w14:paraId="59AD0B39" w14:textId="262ED4AF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>JPY 1</w:t>
            </w:r>
            <w:r>
              <w:rPr>
                <w:rFonts w:hint="eastAsia"/>
                <w:sz w:val="20"/>
              </w:rPr>
              <w:t>0</w:t>
            </w:r>
            <w:r w:rsidRPr="005E4322">
              <w:rPr>
                <w:sz w:val="20"/>
              </w:rPr>
              <w:t>,000</w:t>
            </w:r>
          </w:p>
        </w:tc>
      </w:tr>
      <w:tr w:rsidR="00837928" w:rsidRPr="005E4322" w14:paraId="742B4D25" w14:textId="5E946CFC" w:rsidTr="00837928">
        <w:tc>
          <w:tcPr>
            <w:tcW w:w="4536" w:type="dxa"/>
          </w:tcPr>
          <w:p w14:paraId="72A9EBD4" w14:textId="77777777" w:rsidR="00837928" w:rsidRPr="005E4322" w:rsidRDefault="00837928" w:rsidP="00837928">
            <w:pPr>
              <w:rPr>
                <w:sz w:val="20"/>
              </w:rPr>
            </w:pPr>
            <w:r w:rsidRPr="005E4322">
              <w:rPr>
                <w:sz w:val="20"/>
              </w:rPr>
              <w:t>JSSX member [Graduate Student]</w:t>
            </w:r>
          </w:p>
        </w:tc>
        <w:tc>
          <w:tcPr>
            <w:tcW w:w="1768" w:type="dxa"/>
          </w:tcPr>
          <w:p w14:paraId="7BC91F45" w14:textId="77777777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>JPY 6,000</w:t>
            </w:r>
          </w:p>
        </w:tc>
        <w:tc>
          <w:tcPr>
            <w:tcW w:w="1769" w:type="dxa"/>
          </w:tcPr>
          <w:p w14:paraId="7F25F33C" w14:textId="25C7358F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 xml:space="preserve">JPY </w:t>
            </w:r>
            <w:r>
              <w:rPr>
                <w:rFonts w:hint="eastAsia"/>
                <w:sz w:val="20"/>
              </w:rPr>
              <w:t>5</w:t>
            </w:r>
            <w:r w:rsidRPr="005E4322">
              <w:rPr>
                <w:sz w:val="20"/>
              </w:rPr>
              <w:t>,000</w:t>
            </w:r>
          </w:p>
        </w:tc>
      </w:tr>
      <w:tr w:rsidR="00837928" w:rsidRPr="005E4322" w14:paraId="24293CF9" w14:textId="6DF13004" w:rsidTr="00837928">
        <w:tc>
          <w:tcPr>
            <w:tcW w:w="4536" w:type="dxa"/>
          </w:tcPr>
          <w:p w14:paraId="3C3B7C07" w14:textId="77777777" w:rsidR="00837928" w:rsidRPr="005E4322" w:rsidRDefault="00837928" w:rsidP="00837928">
            <w:pPr>
              <w:rPr>
                <w:sz w:val="20"/>
              </w:rPr>
            </w:pPr>
            <w:r w:rsidRPr="005E4322">
              <w:rPr>
                <w:sz w:val="20"/>
              </w:rPr>
              <w:t>JSSX member [Undergraduate Student]</w:t>
            </w:r>
          </w:p>
        </w:tc>
        <w:tc>
          <w:tcPr>
            <w:tcW w:w="1768" w:type="dxa"/>
          </w:tcPr>
          <w:p w14:paraId="5111EE7C" w14:textId="77777777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>Free</w:t>
            </w:r>
          </w:p>
        </w:tc>
        <w:tc>
          <w:tcPr>
            <w:tcW w:w="1769" w:type="dxa"/>
          </w:tcPr>
          <w:p w14:paraId="58CC06F5" w14:textId="2C7AB7FF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 xml:space="preserve">JPY </w:t>
            </w:r>
            <w:r>
              <w:rPr>
                <w:rFonts w:hint="eastAsia"/>
                <w:sz w:val="20"/>
              </w:rPr>
              <w:t>5</w:t>
            </w:r>
            <w:r w:rsidRPr="005E4322">
              <w:rPr>
                <w:sz w:val="20"/>
              </w:rPr>
              <w:t>,000</w:t>
            </w:r>
          </w:p>
        </w:tc>
      </w:tr>
      <w:tr w:rsidR="00837928" w:rsidRPr="005E4322" w14:paraId="607E0B61" w14:textId="2633C870" w:rsidTr="00837928">
        <w:tc>
          <w:tcPr>
            <w:tcW w:w="4536" w:type="dxa"/>
          </w:tcPr>
          <w:p w14:paraId="176251F4" w14:textId="3E0A3692" w:rsidR="00837928" w:rsidRPr="005E4322" w:rsidRDefault="00837928" w:rsidP="00837928">
            <w:pPr>
              <w:rPr>
                <w:sz w:val="20"/>
              </w:rPr>
            </w:pPr>
            <w:r w:rsidRPr="005E4322">
              <w:rPr>
                <w:sz w:val="20"/>
              </w:rPr>
              <w:t>Non-</w:t>
            </w:r>
            <w:r>
              <w:rPr>
                <w:rFonts w:hint="eastAsia"/>
                <w:sz w:val="20"/>
              </w:rPr>
              <w:t xml:space="preserve">JSSX </w:t>
            </w:r>
            <w:r w:rsidRPr="005E4322">
              <w:rPr>
                <w:sz w:val="20"/>
              </w:rPr>
              <w:t>member</w:t>
            </w:r>
          </w:p>
        </w:tc>
        <w:tc>
          <w:tcPr>
            <w:tcW w:w="1768" w:type="dxa"/>
          </w:tcPr>
          <w:p w14:paraId="31EEC69F" w14:textId="6477270C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 xml:space="preserve">JPY </w:t>
            </w:r>
            <w:r>
              <w:rPr>
                <w:rFonts w:hint="eastAsia"/>
                <w:sz w:val="20"/>
              </w:rPr>
              <w:t>24</w:t>
            </w:r>
            <w:r w:rsidRPr="005E4322">
              <w:rPr>
                <w:sz w:val="20"/>
              </w:rPr>
              <w:t>,</w:t>
            </w:r>
            <w:r>
              <w:rPr>
                <w:rFonts w:hint="eastAsia"/>
                <w:sz w:val="20"/>
              </w:rPr>
              <w:t>0</w:t>
            </w:r>
            <w:r w:rsidRPr="005E4322">
              <w:rPr>
                <w:sz w:val="20"/>
              </w:rPr>
              <w:t>00</w:t>
            </w:r>
          </w:p>
        </w:tc>
        <w:tc>
          <w:tcPr>
            <w:tcW w:w="1769" w:type="dxa"/>
          </w:tcPr>
          <w:p w14:paraId="2B9D2597" w14:textId="177A5833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>JPY 1</w:t>
            </w:r>
            <w:r>
              <w:rPr>
                <w:rFonts w:hint="eastAsia"/>
                <w:sz w:val="20"/>
              </w:rPr>
              <w:t>0</w:t>
            </w:r>
            <w:r w:rsidRPr="005E4322">
              <w:rPr>
                <w:sz w:val="20"/>
              </w:rPr>
              <w:t>,000</w:t>
            </w:r>
          </w:p>
        </w:tc>
      </w:tr>
      <w:tr w:rsidR="00837928" w:rsidRPr="005E4322" w14:paraId="47B72918" w14:textId="46B7CE79" w:rsidTr="00837928">
        <w:tc>
          <w:tcPr>
            <w:tcW w:w="4536" w:type="dxa"/>
          </w:tcPr>
          <w:p w14:paraId="1CE606D6" w14:textId="38D8E743" w:rsidR="00837928" w:rsidRPr="005E4322" w:rsidRDefault="00837928" w:rsidP="00837928">
            <w:pPr>
              <w:rPr>
                <w:sz w:val="20"/>
              </w:rPr>
            </w:pPr>
            <w:r w:rsidRPr="005E4322">
              <w:rPr>
                <w:sz w:val="20"/>
              </w:rPr>
              <w:t>Non-</w:t>
            </w:r>
            <w:r>
              <w:rPr>
                <w:rFonts w:hint="eastAsia"/>
                <w:sz w:val="20"/>
              </w:rPr>
              <w:t xml:space="preserve">JSSX </w:t>
            </w:r>
            <w:r w:rsidRPr="005E4322">
              <w:rPr>
                <w:sz w:val="20"/>
              </w:rPr>
              <w:t>member [Student]</w:t>
            </w:r>
          </w:p>
        </w:tc>
        <w:tc>
          <w:tcPr>
            <w:tcW w:w="1768" w:type="dxa"/>
          </w:tcPr>
          <w:p w14:paraId="3FA0FE15" w14:textId="443702DD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 xml:space="preserve">JPY </w:t>
            </w:r>
            <w:r>
              <w:rPr>
                <w:rFonts w:hint="eastAsia"/>
                <w:sz w:val="20"/>
              </w:rPr>
              <w:t>24</w:t>
            </w:r>
            <w:r w:rsidRPr="005E4322">
              <w:rPr>
                <w:sz w:val="20"/>
              </w:rPr>
              <w:t>,</w:t>
            </w:r>
            <w:r>
              <w:rPr>
                <w:rFonts w:hint="eastAsia"/>
                <w:sz w:val="20"/>
              </w:rPr>
              <w:t>0</w:t>
            </w:r>
            <w:r w:rsidRPr="005E4322">
              <w:rPr>
                <w:sz w:val="20"/>
              </w:rPr>
              <w:t>00</w:t>
            </w:r>
          </w:p>
        </w:tc>
        <w:tc>
          <w:tcPr>
            <w:tcW w:w="1769" w:type="dxa"/>
          </w:tcPr>
          <w:p w14:paraId="1478CFC7" w14:textId="40A147B1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 xml:space="preserve">JPY </w:t>
            </w:r>
            <w:r>
              <w:rPr>
                <w:rFonts w:hint="eastAsia"/>
                <w:sz w:val="20"/>
              </w:rPr>
              <w:t>5</w:t>
            </w:r>
            <w:r w:rsidRPr="005E4322">
              <w:rPr>
                <w:sz w:val="20"/>
              </w:rPr>
              <w:t>,000</w:t>
            </w:r>
          </w:p>
        </w:tc>
      </w:tr>
      <w:tr w:rsidR="00837928" w:rsidRPr="005E4322" w14:paraId="62913A54" w14:textId="79C7B445" w:rsidTr="00837928">
        <w:trPr>
          <w:trHeight w:val="341"/>
        </w:trPr>
        <w:tc>
          <w:tcPr>
            <w:tcW w:w="4536" w:type="dxa"/>
          </w:tcPr>
          <w:p w14:paraId="58B063EB" w14:textId="39135100" w:rsidR="00837928" w:rsidRPr="005E4322" w:rsidRDefault="00837928" w:rsidP="00837928">
            <w:pPr>
              <w:rPr>
                <w:sz w:val="20"/>
              </w:rPr>
            </w:pPr>
            <w:r w:rsidRPr="00C93D64">
              <w:rPr>
                <w:sz w:val="20"/>
              </w:rPr>
              <w:t>Member of supporting societies</w:t>
            </w:r>
            <w:r w:rsidRPr="005E4322">
              <w:rPr>
                <w:sz w:val="20"/>
              </w:rPr>
              <w:t xml:space="preserve"> </w:t>
            </w:r>
            <w:r w:rsidRPr="005E4322">
              <w:rPr>
                <w:color w:val="FF0000"/>
                <w:sz w:val="20"/>
              </w:rPr>
              <w:t>*</w:t>
            </w:r>
          </w:p>
        </w:tc>
        <w:tc>
          <w:tcPr>
            <w:tcW w:w="1768" w:type="dxa"/>
          </w:tcPr>
          <w:p w14:paraId="01F62549" w14:textId="78E2F46A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>JPY 1</w:t>
            </w:r>
            <w:r>
              <w:rPr>
                <w:rFonts w:hint="eastAsia"/>
                <w:sz w:val="20"/>
              </w:rPr>
              <w:t>5</w:t>
            </w:r>
            <w:r w:rsidRPr="005E4322">
              <w:rPr>
                <w:sz w:val="20"/>
              </w:rPr>
              <w:t>,000</w:t>
            </w:r>
          </w:p>
        </w:tc>
        <w:tc>
          <w:tcPr>
            <w:tcW w:w="1769" w:type="dxa"/>
          </w:tcPr>
          <w:p w14:paraId="7D5BB6FF" w14:textId="7EBEB046" w:rsidR="00837928" w:rsidRPr="005E4322" w:rsidRDefault="00837928" w:rsidP="00837928">
            <w:pPr>
              <w:jc w:val="center"/>
              <w:rPr>
                <w:sz w:val="20"/>
              </w:rPr>
            </w:pPr>
            <w:r w:rsidRPr="005E4322">
              <w:rPr>
                <w:sz w:val="20"/>
              </w:rPr>
              <w:t>JPY 1</w:t>
            </w:r>
            <w:r>
              <w:rPr>
                <w:rFonts w:hint="eastAsia"/>
                <w:sz w:val="20"/>
              </w:rPr>
              <w:t>0</w:t>
            </w:r>
            <w:r w:rsidRPr="005E4322">
              <w:rPr>
                <w:sz w:val="20"/>
              </w:rPr>
              <w:t>,000</w:t>
            </w:r>
          </w:p>
        </w:tc>
      </w:tr>
    </w:tbl>
    <w:p w14:paraId="7877A03F" w14:textId="77777777" w:rsidR="00543128" w:rsidRPr="005E4322" w:rsidRDefault="00543128" w:rsidP="00A61F00">
      <w:pPr>
        <w:spacing w:beforeLines="50" w:before="180"/>
        <w:ind w:leftChars="202" w:left="514" w:hangingChars="50" w:hanging="90"/>
        <w:rPr>
          <w:sz w:val="18"/>
        </w:rPr>
      </w:pPr>
      <w:r w:rsidRPr="005E4322">
        <w:rPr>
          <w:color w:val="FF0000"/>
          <w:sz w:val="18"/>
        </w:rPr>
        <w:t>*</w:t>
      </w:r>
      <w:r w:rsidR="00C14C68" w:rsidRPr="005E4322">
        <w:rPr>
          <w:sz w:val="18"/>
        </w:rPr>
        <w:t>Including ISSX, Korean Society of Applied Pharmacology (KSAP), Chinese Societies for the Study of Xenobiotics (CSSX) and Pharmacological and Therapeutic Society of Thailand (PTST).</w:t>
      </w:r>
    </w:p>
    <w:p w14:paraId="5ED9ECD6" w14:textId="739BD1D4" w:rsidR="00837928" w:rsidRDefault="00837928" w:rsidP="00A61F00">
      <w:pPr>
        <w:pStyle w:val="a4"/>
        <w:numPr>
          <w:ilvl w:val="0"/>
          <w:numId w:val="1"/>
        </w:numPr>
        <w:spacing w:beforeLines="50" w:before="180" w:line="360" w:lineRule="auto"/>
        <w:ind w:leftChars="0"/>
        <w:rPr>
          <w:sz w:val="22"/>
        </w:rPr>
      </w:pPr>
      <w:r>
        <w:rPr>
          <w:rFonts w:hint="eastAsia"/>
          <w:sz w:val="22"/>
        </w:rPr>
        <w:t>I</w:t>
      </w:r>
      <w:r w:rsidRPr="00837928">
        <w:rPr>
          <w:sz w:val="22"/>
        </w:rPr>
        <w:t>ndicate whether you will participate or not.</w:t>
      </w:r>
    </w:p>
    <w:p w14:paraId="204B9B22" w14:textId="228EE452" w:rsidR="00AD187D" w:rsidRPr="00837928" w:rsidRDefault="00C93D64" w:rsidP="00A61F00">
      <w:pPr>
        <w:spacing w:line="360" w:lineRule="auto"/>
        <w:ind w:leftChars="337" w:left="708"/>
        <w:rPr>
          <w:sz w:val="22"/>
        </w:rPr>
      </w:pPr>
      <w:r w:rsidRPr="00837928">
        <w:rPr>
          <w:sz w:val="22"/>
        </w:rPr>
        <w:t>Meeting</w:t>
      </w:r>
      <w:r w:rsidRPr="00837928">
        <w:rPr>
          <w:rFonts w:hint="eastAsia"/>
          <w:sz w:val="22"/>
        </w:rPr>
        <w:t>:</w:t>
      </w:r>
      <w:r w:rsidRPr="00837928">
        <w:rPr>
          <w:sz w:val="22"/>
        </w:rPr>
        <w:t xml:space="preserve"> </w:t>
      </w:r>
      <w:r w:rsidR="00AD187D">
        <w:sym w:font="Wingdings" w:char="F0A8"/>
      </w:r>
      <w:r w:rsidR="00AD187D" w:rsidRPr="00837928">
        <w:rPr>
          <w:sz w:val="22"/>
        </w:rPr>
        <w:t xml:space="preserve"> Yes</w:t>
      </w:r>
      <w:r w:rsidRPr="00837928">
        <w:rPr>
          <w:sz w:val="22"/>
        </w:rPr>
        <w:t xml:space="preserve">     </w:t>
      </w:r>
      <w:r>
        <w:sym w:font="Wingdings" w:char="F0A8"/>
      </w:r>
      <w:r w:rsidRPr="00837928">
        <w:rPr>
          <w:sz w:val="22"/>
        </w:rPr>
        <w:t xml:space="preserve"> No</w:t>
      </w:r>
    </w:p>
    <w:p w14:paraId="0F8B1FC7" w14:textId="3A444BC2" w:rsidR="00E41CFB" w:rsidRPr="00837928" w:rsidRDefault="003115E0" w:rsidP="00A61F00">
      <w:pPr>
        <w:spacing w:line="360" w:lineRule="auto"/>
        <w:ind w:leftChars="337" w:left="708"/>
        <w:rPr>
          <w:sz w:val="22"/>
        </w:rPr>
      </w:pPr>
      <w:r w:rsidRPr="00837928">
        <w:rPr>
          <w:sz w:val="22"/>
        </w:rPr>
        <w:t>Banquet</w:t>
      </w:r>
      <w:r w:rsidR="00E41CFB" w:rsidRPr="00837928">
        <w:rPr>
          <w:sz w:val="22"/>
        </w:rPr>
        <w:t>:</w:t>
      </w:r>
      <w:r w:rsidR="00C93D64" w:rsidRPr="00837928">
        <w:rPr>
          <w:rFonts w:hint="eastAsia"/>
          <w:sz w:val="22"/>
        </w:rPr>
        <w:t xml:space="preserve"> </w:t>
      </w:r>
      <w:r>
        <w:sym w:font="Wingdings" w:char="F0A8"/>
      </w:r>
      <w:r w:rsidRPr="00837928">
        <w:rPr>
          <w:sz w:val="22"/>
        </w:rPr>
        <w:t xml:space="preserve"> Yes     </w:t>
      </w:r>
      <w:r>
        <w:sym w:font="Wingdings" w:char="F0A8"/>
      </w:r>
      <w:r w:rsidRPr="00837928">
        <w:rPr>
          <w:sz w:val="22"/>
        </w:rPr>
        <w:t xml:space="preserve"> No</w:t>
      </w:r>
    </w:p>
    <w:p w14:paraId="674EC026" w14:textId="3132C9BC" w:rsidR="00E41CFB" w:rsidRPr="00C3112B" w:rsidRDefault="00E41CFB" w:rsidP="00543128">
      <w:pPr>
        <w:spacing w:line="276" w:lineRule="auto"/>
        <w:ind w:firstLineChars="250" w:firstLine="500"/>
        <w:rPr>
          <w:sz w:val="20"/>
        </w:rPr>
      </w:pPr>
    </w:p>
    <w:sectPr w:rsidR="00E41CFB" w:rsidRPr="00C3112B" w:rsidSect="005E4322">
      <w:headerReference w:type="default" r:id="rId7"/>
      <w:footerReference w:type="default" r:id="rId8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107E" w14:textId="77777777" w:rsidR="008264D1" w:rsidRDefault="008264D1" w:rsidP="00C3112B">
      <w:r>
        <w:separator/>
      </w:r>
    </w:p>
  </w:endnote>
  <w:endnote w:type="continuationSeparator" w:id="0">
    <w:p w14:paraId="2B6C554F" w14:textId="77777777" w:rsidR="008264D1" w:rsidRDefault="008264D1" w:rsidP="00C3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CF37" w14:textId="13E33ADC" w:rsidR="00DF400C" w:rsidRDefault="003B75DE" w:rsidP="00DF400C">
    <w:pPr>
      <w:pStyle w:val="a7"/>
    </w:pPr>
    <w:r>
      <w:rPr>
        <w:rFonts w:hint="eastAsia"/>
      </w:rPr>
      <w:t>R</w:t>
    </w:r>
    <w:r w:rsidRPr="003B75DE">
      <w:t xml:space="preserve">egistration </w:t>
    </w:r>
    <w:r>
      <w:rPr>
        <w:rFonts w:hint="eastAsia"/>
      </w:rPr>
      <w:t>S</w:t>
    </w:r>
    <w:r w:rsidRPr="003B75DE">
      <w:t>ecretariat</w:t>
    </w:r>
  </w:p>
  <w:p w14:paraId="58BF5D2D" w14:textId="1EFDBE14" w:rsidR="00DF400C" w:rsidRDefault="003B75DE" w:rsidP="00DF400C">
    <w:pPr>
      <w:pStyle w:val="a7"/>
    </w:pPr>
    <w:r w:rsidRPr="003B75DE">
      <w:t>Mediceo Corporation</w:t>
    </w:r>
  </w:p>
  <w:p w14:paraId="40666C47" w14:textId="32CCDFD4" w:rsidR="00DF400C" w:rsidRDefault="00DF400C" w:rsidP="00DF400C">
    <w:pPr>
      <w:pStyle w:val="a7"/>
    </w:pPr>
    <w:r>
      <w:t>E-mail:</w:t>
    </w:r>
    <w:r w:rsidR="00675A35">
      <w:t xml:space="preserve"> </w:t>
    </w:r>
    <w:r w:rsidR="003B75DE">
      <w:rPr>
        <w:rFonts w:hint="eastAsia"/>
      </w:rPr>
      <w:t>007248mikusa@mediceo-gp.com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CE8A" w14:textId="77777777" w:rsidR="008264D1" w:rsidRDefault="008264D1" w:rsidP="00C3112B">
      <w:r>
        <w:separator/>
      </w:r>
    </w:p>
  </w:footnote>
  <w:footnote w:type="continuationSeparator" w:id="0">
    <w:p w14:paraId="14E88BAB" w14:textId="77777777" w:rsidR="008264D1" w:rsidRDefault="008264D1" w:rsidP="00C3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A6EE" w14:textId="77777777" w:rsidR="00C3112B" w:rsidRDefault="00C3112B">
    <w:pPr>
      <w:pStyle w:val="a5"/>
    </w:pPr>
    <w:r>
      <w:rPr>
        <w:noProof/>
      </w:rPr>
      <w:drawing>
        <wp:inline distT="0" distB="0" distL="0" distR="0" wp14:anchorId="56C8FF8C" wp14:editId="7800797E">
          <wp:extent cx="914400" cy="699241"/>
          <wp:effectExtent l="0" t="0" r="0" b="571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ロゴJSSX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64" cy="70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4AC6"/>
    <w:multiLevelType w:val="hybridMultilevel"/>
    <w:tmpl w:val="29921E2A"/>
    <w:lvl w:ilvl="0" w:tplc="BBB6EC5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95EBB"/>
    <w:multiLevelType w:val="hybridMultilevel"/>
    <w:tmpl w:val="D71A9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E569D"/>
    <w:multiLevelType w:val="hybridMultilevel"/>
    <w:tmpl w:val="01567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1393585">
    <w:abstractNumId w:val="0"/>
  </w:num>
  <w:num w:numId="2" w16cid:durableId="1953828052">
    <w:abstractNumId w:val="1"/>
  </w:num>
  <w:num w:numId="3" w16cid:durableId="2036148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44"/>
    <w:rsid w:val="00051E19"/>
    <w:rsid w:val="000A2E8E"/>
    <w:rsid w:val="000C2EA8"/>
    <w:rsid w:val="000F4A48"/>
    <w:rsid w:val="00142EC9"/>
    <w:rsid w:val="00292489"/>
    <w:rsid w:val="003115E0"/>
    <w:rsid w:val="00366BB4"/>
    <w:rsid w:val="003B75DE"/>
    <w:rsid w:val="004B0604"/>
    <w:rsid w:val="004C5B54"/>
    <w:rsid w:val="00543128"/>
    <w:rsid w:val="005E4322"/>
    <w:rsid w:val="006707C3"/>
    <w:rsid w:val="00675A35"/>
    <w:rsid w:val="00801C15"/>
    <w:rsid w:val="008264D1"/>
    <w:rsid w:val="00837928"/>
    <w:rsid w:val="008B2373"/>
    <w:rsid w:val="008B772E"/>
    <w:rsid w:val="009623EE"/>
    <w:rsid w:val="00A61F00"/>
    <w:rsid w:val="00A64B1D"/>
    <w:rsid w:val="00AD187D"/>
    <w:rsid w:val="00B61111"/>
    <w:rsid w:val="00C14C68"/>
    <w:rsid w:val="00C3112B"/>
    <w:rsid w:val="00C93D64"/>
    <w:rsid w:val="00CB0A75"/>
    <w:rsid w:val="00DF400C"/>
    <w:rsid w:val="00E16644"/>
    <w:rsid w:val="00E4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89CF2"/>
  <w15:chartTrackingRefBased/>
  <w15:docId w15:val="{3D38AEFF-00A7-4D71-BB9F-E9554EEF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4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112B"/>
  </w:style>
  <w:style w:type="paragraph" w:styleId="a7">
    <w:name w:val="footer"/>
    <w:basedOn w:val="a"/>
    <w:link w:val="a8"/>
    <w:uiPriority w:val="99"/>
    <w:unhideWhenUsed/>
    <w:rsid w:val="00C31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e007248</dc:creator>
  <cp:keywords/>
  <dc:description/>
  <cp:lastModifiedBy>e007248</cp:lastModifiedBy>
  <cp:revision>5</cp:revision>
  <dcterms:created xsi:type="dcterms:W3CDTF">2019-05-10T12:25:00Z</dcterms:created>
  <dcterms:modified xsi:type="dcterms:W3CDTF">2025-01-21T05:58:00Z</dcterms:modified>
</cp:coreProperties>
</file>